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8" w:rsidRPr="00F8109E" w:rsidRDefault="00E04EC8" w:rsidP="00F8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9E">
        <w:rPr>
          <w:rFonts w:ascii="Times New Roman" w:hAnsi="Times New Roman" w:cs="Times New Roman"/>
          <w:b/>
          <w:sz w:val="24"/>
          <w:szCs w:val="24"/>
        </w:rPr>
        <w:t>Пакет документов по клиническому исследованию для подачи на первичное рассмотрение в ЛЭК:</w:t>
      </w:r>
    </w:p>
    <w:p w:rsidR="00E04EC8" w:rsidRPr="00EF465F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на имя Председателя в 2 экземплярах на проведение экспертизы по планируемому КИ, заявка в электронном виде;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исследования, подписанный главным исследователем;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формы информированного согласия испытуемого и/или информации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испытуемого;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для проведения I-III фаз исследования:</w:t>
      </w:r>
    </w:p>
    <w:p w:rsidR="00E04EC8" w:rsidRPr="00CF03DE" w:rsidRDefault="00E04EC8" w:rsidP="00E04E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03DE">
        <w:rPr>
          <w:rFonts w:ascii="Times New Roman" w:hAnsi="Times New Roman"/>
          <w:sz w:val="24"/>
          <w:szCs w:val="24"/>
        </w:rPr>
        <w:t>копию разрешения Министерства здравоохранения Р</w:t>
      </w:r>
      <w:r w:rsidR="00F8109E">
        <w:rPr>
          <w:rFonts w:ascii="Times New Roman" w:hAnsi="Times New Roman"/>
          <w:sz w:val="24"/>
          <w:szCs w:val="24"/>
        </w:rPr>
        <w:t>оссийской Федерации</w:t>
      </w:r>
      <w:r w:rsidRPr="00CF03DE">
        <w:rPr>
          <w:rFonts w:ascii="Times New Roman" w:hAnsi="Times New Roman"/>
          <w:sz w:val="24"/>
          <w:szCs w:val="24"/>
        </w:rPr>
        <w:t xml:space="preserve"> на проведение клинического исследования;</w:t>
      </w:r>
    </w:p>
    <w:p w:rsidR="00E04EC8" w:rsidRPr="00CF03DE" w:rsidRDefault="00E04EC8" w:rsidP="00E04E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03DE">
        <w:rPr>
          <w:rFonts w:ascii="Times New Roman" w:hAnsi="Times New Roman"/>
          <w:sz w:val="24"/>
          <w:szCs w:val="24"/>
        </w:rPr>
        <w:t>брошюру исследователя;</w:t>
      </w:r>
    </w:p>
    <w:p w:rsidR="00E04EC8" w:rsidRPr="00CF03DE" w:rsidRDefault="00E04EC8" w:rsidP="00E04E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3DE">
        <w:rPr>
          <w:rFonts w:ascii="Times New Roman" w:hAnsi="Times New Roman"/>
          <w:sz w:val="24"/>
          <w:szCs w:val="24"/>
        </w:rPr>
        <w:t>копию решения Совета по этике при Министерств</w:t>
      </w:r>
      <w:r w:rsidR="00F8109E">
        <w:rPr>
          <w:rFonts w:ascii="Times New Roman" w:hAnsi="Times New Roman"/>
          <w:sz w:val="24"/>
          <w:szCs w:val="24"/>
        </w:rPr>
        <w:t>е</w:t>
      </w:r>
      <w:r w:rsidRPr="00CF03DE">
        <w:rPr>
          <w:rFonts w:ascii="Times New Roman" w:hAnsi="Times New Roman"/>
          <w:sz w:val="24"/>
          <w:szCs w:val="24"/>
        </w:rPr>
        <w:t xml:space="preserve"> здравоохранения </w:t>
      </w:r>
      <w:r w:rsidR="00F8109E" w:rsidRPr="00CF03DE">
        <w:rPr>
          <w:rFonts w:ascii="Times New Roman" w:hAnsi="Times New Roman"/>
          <w:sz w:val="24"/>
          <w:szCs w:val="24"/>
        </w:rPr>
        <w:t>Р</w:t>
      </w:r>
      <w:r w:rsidR="00F8109E">
        <w:rPr>
          <w:rFonts w:ascii="Times New Roman" w:hAnsi="Times New Roman"/>
          <w:sz w:val="24"/>
          <w:szCs w:val="24"/>
        </w:rPr>
        <w:t>оссийской Федерации</w:t>
      </w:r>
      <w:r w:rsidRPr="00CF03DE">
        <w:rPr>
          <w:rFonts w:ascii="Times New Roman" w:hAnsi="Times New Roman"/>
          <w:sz w:val="24"/>
          <w:szCs w:val="24"/>
        </w:rPr>
        <w:t xml:space="preserve"> для многоцентрового</w:t>
      </w:r>
      <w:r w:rsidRPr="00CF0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3DE">
        <w:rPr>
          <w:rFonts w:ascii="Times New Roman" w:hAnsi="Times New Roman"/>
          <w:sz w:val="24"/>
          <w:szCs w:val="24"/>
        </w:rPr>
        <w:t>исследования;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для проведения пострегистрационного исследования (IV фаза):</w:t>
      </w:r>
    </w:p>
    <w:p w:rsidR="00E04EC8" w:rsidRDefault="00E04EC8" w:rsidP="00E04E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копию регистрационного удостоверения лекарственного средства;</w:t>
      </w:r>
    </w:p>
    <w:p w:rsidR="00E04EC8" w:rsidRDefault="00E04EC8" w:rsidP="00E04EC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документ о препарате международного образца (IPD) или вкладыш в упаковку (PI)</w:t>
      </w:r>
      <w:r>
        <w:rPr>
          <w:rFonts w:ascii="Times New Roman" w:hAnsi="Times New Roman"/>
          <w:sz w:val="24"/>
          <w:szCs w:val="24"/>
        </w:rPr>
        <w:t>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резюме на главного исследователя</w:t>
      </w:r>
      <w:r w:rsidR="00F8109E">
        <w:rPr>
          <w:rFonts w:ascii="Times New Roman" w:hAnsi="Times New Roman"/>
          <w:sz w:val="24"/>
          <w:szCs w:val="24"/>
        </w:rPr>
        <w:t>, копия сертификата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F8109E">
        <w:rPr>
          <w:rFonts w:ascii="Times New Roman" w:hAnsi="Times New Roman"/>
          <w:sz w:val="24"/>
          <w:szCs w:val="24"/>
          <w:lang w:val="en-US"/>
        </w:rPr>
        <w:t>GC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3F3054">
        <w:rPr>
          <w:rFonts w:ascii="Times New Roman" w:hAnsi="Times New Roman"/>
          <w:sz w:val="24"/>
          <w:szCs w:val="24"/>
        </w:rPr>
        <w:t>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список исследователей с квалификационными данными;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индивидуальная регистрационная карта испытуемого (CRF);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образец договора о страховании здоровья испытуемого</w:t>
      </w:r>
      <w:r>
        <w:rPr>
          <w:rFonts w:ascii="Times New Roman" w:hAnsi="Times New Roman"/>
          <w:sz w:val="24"/>
          <w:szCs w:val="24"/>
        </w:rPr>
        <w:t xml:space="preserve"> (если </w:t>
      </w:r>
      <w:r w:rsidRPr="003F3054"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z w:val="24"/>
          <w:szCs w:val="24"/>
        </w:rPr>
        <w:t>)</w:t>
      </w:r>
      <w:r w:rsidRPr="003F3054">
        <w:rPr>
          <w:rFonts w:ascii="Times New Roman" w:hAnsi="Times New Roman"/>
          <w:sz w:val="24"/>
          <w:szCs w:val="24"/>
        </w:rPr>
        <w:t>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образец договора о страховании профессиональной ответственности исследователей;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индивидуальный дневник испытуемого (если предусмотрено);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используемые опросники (если предусмотрено);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рекламные материалы, которые будут использованы для набора испытуемых (если</w:t>
      </w:r>
      <w:r w:rsidRPr="003F3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054">
        <w:rPr>
          <w:rFonts w:ascii="Times New Roman" w:hAnsi="Times New Roman"/>
          <w:sz w:val="24"/>
          <w:szCs w:val="24"/>
        </w:rPr>
        <w:t>предусмотрено);</w:t>
      </w:r>
    </w:p>
    <w:p w:rsidR="00E04EC8" w:rsidRPr="002B1F76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информацию о выплатах испытуемым за участие в исследовании (если</w:t>
      </w:r>
      <w:r w:rsidRPr="003F3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F76">
        <w:rPr>
          <w:rFonts w:ascii="Times New Roman" w:hAnsi="Times New Roman"/>
          <w:sz w:val="24"/>
          <w:szCs w:val="24"/>
        </w:rPr>
        <w:t>предусмотрено);</w:t>
      </w:r>
    </w:p>
    <w:p w:rsidR="00E04EC8" w:rsidRPr="002B1F76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/>
          <w:sz w:val="24"/>
          <w:szCs w:val="24"/>
        </w:rPr>
        <w:t>копию договора на проведение исследования;</w:t>
      </w:r>
    </w:p>
    <w:p w:rsidR="00E04EC8" w:rsidRPr="00FC100E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центров (для многоцентрового исследования);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другая имеющаяся информация</w:t>
      </w:r>
      <w:r w:rsidRPr="003F3054">
        <w:rPr>
          <w:rFonts w:ascii="Times New Roman" w:hAnsi="Times New Roman"/>
          <w:sz w:val="24"/>
          <w:szCs w:val="24"/>
        </w:rPr>
        <w:t>.</w:t>
      </w:r>
    </w:p>
    <w:p w:rsidR="00E04EC8" w:rsidRDefault="00E04EC8" w:rsidP="00E04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15F0" w:rsidRDefault="00E04EC8" w:rsidP="00E04EC8">
      <w:r>
        <w:rPr>
          <w:rFonts w:ascii="Times New Roman" w:hAnsi="Times New Roman"/>
          <w:sz w:val="24"/>
          <w:szCs w:val="24"/>
        </w:rPr>
        <w:t>По усмотрению заявителя могут быть дополнительно представлены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рассмотрены другие документы, имеющие значение для соблюдения этических норм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 планируемого исследования.</w:t>
      </w:r>
    </w:p>
    <w:sectPr w:rsidR="004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00F"/>
    <w:multiLevelType w:val="hybridMultilevel"/>
    <w:tmpl w:val="7BAA8B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F615E8"/>
    <w:multiLevelType w:val="hybridMultilevel"/>
    <w:tmpl w:val="364A3484"/>
    <w:lvl w:ilvl="0" w:tplc="F7E808FE">
      <w:start w:val="1"/>
      <w:numFmt w:val="decimal"/>
      <w:lvlText w:val="%1)"/>
      <w:lvlJc w:val="left"/>
      <w:pPr>
        <w:ind w:left="36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D69"/>
    <w:multiLevelType w:val="hybridMultilevel"/>
    <w:tmpl w:val="37066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51"/>
    <w:rsid w:val="000F6C51"/>
    <w:rsid w:val="002407CB"/>
    <w:rsid w:val="004815F0"/>
    <w:rsid w:val="005E76D0"/>
    <w:rsid w:val="00E04EC8"/>
    <w:rsid w:val="00F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04EC8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04EC8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Пулин Андрей Алексеевич</cp:lastModifiedBy>
  <cp:revision>5</cp:revision>
  <dcterms:created xsi:type="dcterms:W3CDTF">2020-02-18T13:55:00Z</dcterms:created>
  <dcterms:modified xsi:type="dcterms:W3CDTF">2020-02-18T14:22:00Z</dcterms:modified>
</cp:coreProperties>
</file>